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D6" w:rsidRPr="004F19D6" w:rsidRDefault="004F19D6" w:rsidP="00344624">
      <w:pPr>
        <w:spacing w:after="0" w:line="240" w:lineRule="auto"/>
        <w:jc w:val="center"/>
        <w:rPr>
          <w:rFonts w:ascii="Arial" w:hAnsi="Arial" w:cs="Arial"/>
          <w:b/>
          <w:sz w:val="36"/>
          <w:u w:val="single"/>
        </w:rPr>
      </w:pPr>
    </w:p>
    <w:p w:rsidR="005B6B16" w:rsidRPr="004F19D6" w:rsidRDefault="005B6B16" w:rsidP="00344624">
      <w:pPr>
        <w:spacing w:after="0" w:line="240" w:lineRule="auto"/>
        <w:jc w:val="center"/>
        <w:rPr>
          <w:rFonts w:ascii="Arial" w:hAnsi="Arial" w:cs="Arial"/>
          <w:b/>
          <w:sz w:val="36"/>
          <w:szCs w:val="36"/>
          <w:u w:val="single"/>
        </w:rPr>
      </w:pPr>
      <w:r w:rsidRPr="004F19D6">
        <w:rPr>
          <w:rFonts w:ascii="Arial" w:hAnsi="Arial" w:cs="Arial"/>
          <w:b/>
          <w:sz w:val="36"/>
          <w:szCs w:val="36"/>
          <w:u w:val="single"/>
        </w:rPr>
        <w:t>Human Rights Council</w:t>
      </w:r>
    </w:p>
    <w:p w:rsidR="005B6B16" w:rsidRPr="004F19D6" w:rsidRDefault="005B6B16" w:rsidP="00344624">
      <w:pPr>
        <w:spacing w:line="240" w:lineRule="auto"/>
        <w:jc w:val="center"/>
        <w:rPr>
          <w:rFonts w:ascii="Arial" w:hAnsi="Arial" w:cs="Arial"/>
          <w:sz w:val="36"/>
          <w:szCs w:val="36"/>
        </w:rPr>
      </w:pPr>
    </w:p>
    <w:p w:rsidR="00C26B20" w:rsidRPr="004F19D6" w:rsidRDefault="00277050" w:rsidP="005B6B16">
      <w:pPr>
        <w:jc w:val="center"/>
        <w:rPr>
          <w:rFonts w:ascii="Arial" w:hAnsi="Arial" w:cs="Arial"/>
          <w:sz w:val="24"/>
          <w:szCs w:val="24"/>
        </w:rPr>
      </w:pPr>
      <w:r w:rsidRPr="004F19D6">
        <w:rPr>
          <w:rFonts w:ascii="Arial" w:hAnsi="Arial" w:cs="Arial"/>
          <w:sz w:val="24"/>
          <w:szCs w:val="24"/>
        </w:rPr>
        <w:t>Human Right Council has been the executive board’s passion since really long. It was obviously interesting, then, to see how they found the delegates responding to the agenda.</w:t>
      </w:r>
    </w:p>
    <w:p w:rsidR="00277050" w:rsidRPr="004F19D6" w:rsidRDefault="00277050" w:rsidP="005B6B16">
      <w:pPr>
        <w:jc w:val="center"/>
        <w:rPr>
          <w:rFonts w:ascii="Arial" w:hAnsi="Arial" w:cs="Arial"/>
          <w:sz w:val="24"/>
          <w:szCs w:val="24"/>
        </w:rPr>
      </w:pPr>
      <w:r w:rsidRPr="004F19D6">
        <w:rPr>
          <w:rFonts w:ascii="Arial" w:hAnsi="Arial" w:cs="Arial"/>
          <w:sz w:val="24"/>
          <w:szCs w:val="24"/>
        </w:rPr>
        <w:t>The committee seemed to get straight to work as the agenda and the general speaker’s list was established without any ado. Delegates came up with explanations of the agenda, their countries’ stance on the issue and if there were any measures taken by countries like Anglola who were gravely affected by this problem.</w:t>
      </w:r>
    </w:p>
    <w:p w:rsidR="00277050" w:rsidRPr="004F19D6" w:rsidRDefault="00277050" w:rsidP="005B6B16">
      <w:pPr>
        <w:jc w:val="center"/>
        <w:rPr>
          <w:rFonts w:ascii="Arial" w:hAnsi="Arial" w:cs="Arial"/>
          <w:sz w:val="24"/>
          <w:szCs w:val="24"/>
        </w:rPr>
      </w:pPr>
      <w:r w:rsidRPr="004F19D6">
        <w:rPr>
          <w:rFonts w:ascii="Arial" w:hAnsi="Arial" w:cs="Arial"/>
          <w:sz w:val="24"/>
          <w:szCs w:val="24"/>
        </w:rPr>
        <w:t>Amidst these intense discussions, chits were being almost furiously passed which made the messenger almost trip, too. (Oops! Ma’am, we would let you go if you missed on some funny gossip which the IP could really use.)</w:t>
      </w:r>
    </w:p>
    <w:p w:rsidR="00277050" w:rsidRPr="004F19D6" w:rsidRDefault="00277050" w:rsidP="005B6B16">
      <w:pPr>
        <w:jc w:val="center"/>
        <w:rPr>
          <w:rFonts w:ascii="Arial" w:hAnsi="Arial" w:cs="Arial"/>
          <w:sz w:val="24"/>
          <w:szCs w:val="24"/>
        </w:rPr>
      </w:pPr>
      <w:r w:rsidRPr="004F19D6">
        <w:rPr>
          <w:rFonts w:ascii="Arial" w:hAnsi="Arial" w:cs="Arial"/>
          <w:sz w:val="24"/>
          <w:szCs w:val="24"/>
        </w:rPr>
        <w:t>Various delegates then divulged into productive and directed discussions</w:t>
      </w:r>
      <w:r w:rsidR="009C2F8F" w:rsidRPr="004F19D6">
        <w:rPr>
          <w:rFonts w:ascii="Arial" w:hAnsi="Arial" w:cs="Arial"/>
          <w:sz w:val="24"/>
          <w:szCs w:val="24"/>
        </w:rPr>
        <w:t>. Importance of education, rehabilitation and discharging information on STD and its risks. Unmoderated caucus was passed by the committee on the suggestion of the Executive Board. This informal debate saw heated arguments and also encouragement and motivation for continuing the same during formal debte and moderated caucuses. This was enough for the committee to get going as we saw some real fruitful debate ensue post that.</w:t>
      </w:r>
    </w:p>
    <w:p w:rsidR="009C2F8F" w:rsidRPr="004F19D6" w:rsidRDefault="009C2F8F" w:rsidP="005B6B16">
      <w:pPr>
        <w:jc w:val="center"/>
        <w:rPr>
          <w:rFonts w:ascii="Arial" w:hAnsi="Arial" w:cs="Arial"/>
          <w:sz w:val="24"/>
          <w:szCs w:val="24"/>
        </w:rPr>
      </w:pPr>
      <w:r w:rsidRPr="004F19D6">
        <w:rPr>
          <w:rFonts w:ascii="Arial" w:hAnsi="Arial" w:cs="Arial"/>
          <w:sz w:val="24"/>
          <w:szCs w:val="24"/>
        </w:rPr>
        <w:t>The committee adjourned for lunch after this productive session one of UMUN 2013.</w:t>
      </w:r>
    </w:p>
    <w:sectPr w:rsidR="009C2F8F" w:rsidRPr="004F19D6" w:rsidSect="00C26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277050"/>
    <w:rsid w:val="00277050"/>
    <w:rsid w:val="00344624"/>
    <w:rsid w:val="003C222C"/>
    <w:rsid w:val="004F19D6"/>
    <w:rsid w:val="005B6B16"/>
    <w:rsid w:val="00700859"/>
    <w:rsid w:val="00706336"/>
    <w:rsid w:val="009C2F8F"/>
    <w:rsid w:val="00B33CFD"/>
    <w:rsid w:val="00BA1F3A"/>
    <w:rsid w:val="00C26B20"/>
    <w:rsid w:val="00E1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Srijan</cp:lastModifiedBy>
  <cp:revision>5</cp:revision>
  <dcterms:created xsi:type="dcterms:W3CDTF">2013-07-25T08:05:00Z</dcterms:created>
  <dcterms:modified xsi:type="dcterms:W3CDTF">2013-07-26T16:15:00Z</dcterms:modified>
</cp:coreProperties>
</file>